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D7F" w:rsidRPr="003F45D0" w:rsidRDefault="00E26360" w:rsidP="00C01807">
      <w:pPr>
        <w:pStyle w:val="ConsPlusNormal"/>
        <w:ind w:left="7371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C01807" w:rsidRDefault="00C01807" w:rsidP="00C01807">
      <w:pPr>
        <w:pStyle w:val="ConsPlusNormal"/>
        <w:ind w:left="7371"/>
        <w:rPr>
          <w:sz w:val="28"/>
          <w:szCs w:val="28"/>
        </w:rPr>
      </w:pPr>
    </w:p>
    <w:p w:rsidR="00FE5D7F" w:rsidRPr="003F45D0" w:rsidRDefault="00FE5D7F" w:rsidP="0087303E">
      <w:pPr>
        <w:pStyle w:val="ConsPlusNormal"/>
        <w:spacing w:after="720"/>
        <w:ind w:left="7371"/>
        <w:rPr>
          <w:sz w:val="28"/>
          <w:szCs w:val="28"/>
        </w:rPr>
      </w:pPr>
      <w:r w:rsidRPr="003F45D0">
        <w:rPr>
          <w:sz w:val="28"/>
          <w:szCs w:val="28"/>
        </w:rPr>
        <w:t>к Положению</w:t>
      </w:r>
    </w:p>
    <w:p w:rsidR="00FE5D7F" w:rsidRPr="004C7F25" w:rsidRDefault="00FE5D7F" w:rsidP="00FE5D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0"/>
      <w:bookmarkEnd w:id="0"/>
      <w:r w:rsidRPr="004C7F25">
        <w:rPr>
          <w:rFonts w:ascii="Times New Roman" w:hAnsi="Times New Roman" w:cs="Times New Roman"/>
          <w:sz w:val="28"/>
          <w:szCs w:val="28"/>
        </w:rPr>
        <w:t>ПЕРЕЧЕНЬ</w:t>
      </w:r>
    </w:p>
    <w:p w:rsidR="00E26360" w:rsidRDefault="00FE5D7F" w:rsidP="00FE5D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</w:t>
      </w:r>
      <w:r w:rsidR="00E26360">
        <w:rPr>
          <w:rFonts w:ascii="Times New Roman" w:hAnsi="Times New Roman" w:cs="Times New Roman"/>
          <w:sz w:val="28"/>
          <w:szCs w:val="28"/>
        </w:rPr>
        <w:t>ственных услуг, предоставляемых</w:t>
      </w:r>
    </w:p>
    <w:p w:rsidR="00FE5D7F" w:rsidRDefault="00FE5D7F" w:rsidP="00FE5D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управлением труда и занятости Кировской области</w:t>
      </w:r>
    </w:p>
    <w:p w:rsidR="00FE5D7F" w:rsidRPr="00FD1740" w:rsidRDefault="00FE5D7F" w:rsidP="00FE5D7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784"/>
      </w:tblGrid>
      <w:tr w:rsidR="00FE5D7F" w:rsidRPr="003F45D0" w:rsidTr="00FD1740">
        <w:tc>
          <w:tcPr>
            <w:tcW w:w="567" w:type="dxa"/>
          </w:tcPr>
          <w:p w:rsidR="00FE5D7F" w:rsidRPr="003F45D0" w:rsidRDefault="00EE68FC" w:rsidP="00C6656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FE5D7F" w:rsidRPr="003F45D0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8784" w:type="dxa"/>
          </w:tcPr>
          <w:p w:rsidR="00FE5D7F" w:rsidRPr="003F45D0" w:rsidRDefault="00FE5D7F" w:rsidP="00C6656C">
            <w:pPr>
              <w:pStyle w:val="ConsPlusNormal"/>
              <w:jc w:val="center"/>
              <w:rPr>
                <w:sz w:val="28"/>
                <w:szCs w:val="28"/>
              </w:rPr>
            </w:pPr>
            <w:r w:rsidRPr="003F45D0">
              <w:rPr>
                <w:sz w:val="28"/>
                <w:szCs w:val="28"/>
              </w:rPr>
              <w:t>Наименование государственной услуги</w:t>
            </w:r>
          </w:p>
        </w:tc>
      </w:tr>
      <w:tr w:rsidR="00FE5D7F" w:rsidRPr="003F45D0" w:rsidTr="00FD1740">
        <w:tc>
          <w:tcPr>
            <w:tcW w:w="567" w:type="dxa"/>
          </w:tcPr>
          <w:p w:rsidR="00FE5D7F" w:rsidRPr="003F45D0" w:rsidRDefault="00831CEB" w:rsidP="00C6656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84" w:type="dxa"/>
          </w:tcPr>
          <w:p w:rsidR="00FE5D7F" w:rsidRPr="003F45D0" w:rsidRDefault="00FE5D7F" w:rsidP="00C6656C">
            <w:pPr>
              <w:pStyle w:val="ConsPlusNormal"/>
              <w:jc w:val="both"/>
              <w:rPr>
                <w:sz w:val="28"/>
                <w:szCs w:val="28"/>
              </w:rPr>
            </w:pPr>
            <w:r w:rsidRPr="003F45D0">
              <w:rPr>
                <w:sz w:val="28"/>
                <w:szCs w:val="28"/>
              </w:rPr>
              <w:t>Проведение уведомительной рег</w:t>
            </w:r>
            <w:r>
              <w:rPr>
                <w:sz w:val="28"/>
                <w:szCs w:val="28"/>
              </w:rPr>
              <w:t>истрации коллективных договоров</w:t>
            </w:r>
            <w:r>
              <w:rPr>
                <w:sz w:val="28"/>
                <w:szCs w:val="28"/>
              </w:rPr>
              <w:br/>
            </w:r>
            <w:r w:rsidRPr="003F45D0">
              <w:rPr>
                <w:sz w:val="28"/>
                <w:szCs w:val="28"/>
              </w:rPr>
              <w:t>и соглашений</w:t>
            </w:r>
          </w:p>
        </w:tc>
      </w:tr>
      <w:tr w:rsidR="00FE5D7F" w:rsidRPr="003F45D0" w:rsidTr="00FD1740">
        <w:tc>
          <w:tcPr>
            <w:tcW w:w="567" w:type="dxa"/>
          </w:tcPr>
          <w:p w:rsidR="00FE5D7F" w:rsidRPr="003F45D0" w:rsidRDefault="00831CEB" w:rsidP="00C6656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84" w:type="dxa"/>
          </w:tcPr>
          <w:p w:rsidR="00FE5D7F" w:rsidRPr="003F45D0" w:rsidRDefault="00FE5D7F" w:rsidP="00C6656C">
            <w:pPr>
              <w:pStyle w:val="ConsPlusNormal"/>
              <w:jc w:val="both"/>
              <w:rPr>
                <w:sz w:val="28"/>
                <w:szCs w:val="28"/>
              </w:rPr>
            </w:pPr>
            <w:r w:rsidRPr="003F45D0">
              <w:rPr>
                <w:sz w:val="28"/>
                <w:szCs w:val="28"/>
              </w:rPr>
              <w:t>Проведение государственной экспертизы условий труда</w:t>
            </w:r>
          </w:p>
        </w:tc>
      </w:tr>
    </w:tbl>
    <w:p w:rsidR="00FE5D7F" w:rsidRPr="003F45D0" w:rsidRDefault="00FE5D7F" w:rsidP="0031017F">
      <w:pPr>
        <w:pStyle w:val="ConsPlusNormal"/>
        <w:spacing w:before="720" w:after="120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__________</w:t>
      </w:r>
      <w:bookmarkStart w:id="1" w:name="_GoBack"/>
      <w:bookmarkEnd w:id="1"/>
    </w:p>
    <w:p w:rsidR="000942DE" w:rsidRPr="00B915A5" w:rsidRDefault="000942DE">
      <w:pPr>
        <w:rPr>
          <w:rFonts w:ascii="Times New Roman" w:hAnsi="Times New Roman" w:cs="Times New Roman"/>
          <w:sz w:val="28"/>
          <w:szCs w:val="28"/>
        </w:rPr>
      </w:pPr>
    </w:p>
    <w:sectPr w:rsidR="000942DE" w:rsidRPr="00B915A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E13" w:rsidRDefault="00044E13" w:rsidP="00831CEB">
      <w:r>
        <w:separator/>
      </w:r>
    </w:p>
  </w:endnote>
  <w:endnote w:type="continuationSeparator" w:id="0">
    <w:p w:rsidR="00044E13" w:rsidRDefault="00044E13" w:rsidP="0083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E13" w:rsidRDefault="00044E13" w:rsidP="00831CEB">
      <w:r>
        <w:separator/>
      </w:r>
    </w:p>
  </w:footnote>
  <w:footnote w:type="continuationSeparator" w:id="0">
    <w:p w:rsidR="00044E13" w:rsidRDefault="00044E13" w:rsidP="00831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CEB" w:rsidRPr="00831CEB" w:rsidRDefault="008B27BE" w:rsidP="00831CEB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032"/>
    <w:rsid w:val="00025138"/>
    <w:rsid w:val="00044E13"/>
    <w:rsid w:val="000942DE"/>
    <w:rsid w:val="0031017F"/>
    <w:rsid w:val="003232ED"/>
    <w:rsid w:val="0068652C"/>
    <w:rsid w:val="00831CEB"/>
    <w:rsid w:val="0087303E"/>
    <w:rsid w:val="008B27BE"/>
    <w:rsid w:val="008F6E97"/>
    <w:rsid w:val="009127D8"/>
    <w:rsid w:val="00B915A5"/>
    <w:rsid w:val="00C01807"/>
    <w:rsid w:val="00DA0032"/>
    <w:rsid w:val="00E26360"/>
    <w:rsid w:val="00EE68FC"/>
    <w:rsid w:val="00FD1740"/>
    <w:rsid w:val="00FE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421FA-3D8F-49B0-9015-2F757ECB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D7F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5D7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E5D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FE5D7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E5D7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5">
    <w:name w:val="header"/>
    <w:basedOn w:val="a"/>
    <w:link w:val="a6"/>
    <w:uiPriority w:val="99"/>
    <w:unhideWhenUsed/>
    <w:rsid w:val="00831C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1CEB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31C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1CE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Е. Шмат</dc:creator>
  <cp:keywords/>
  <dc:description/>
  <cp:lastModifiedBy>Анна И. Слободина</cp:lastModifiedBy>
  <cp:revision>3</cp:revision>
  <dcterms:created xsi:type="dcterms:W3CDTF">2026-01-13T14:24:00Z</dcterms:created>
  <dcterms:modified xsi:type="dcterms:W3CDTF">2026-01-13T14:53:00Z</dcterms:modified>
</cp:coreProperties>
</file>